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9A" w:rsidRPr="00EE429A" w:rsidRDefault="00EE429A" w:rsidP="00EE429A">
      <w:pPr>
        <w:pStyle w:val="ConsPlusNormal"/>
        <w:spacing w:before="220"/>
        <w:jc w:val="center"/>
        <w:rPr>
          <w:rFonts w:ascii="Times New Roman" w:hAnsi="Times New Roman" w:cs="Times New Roman"/>
          <w:sz w:val="32"/>
          <w:szCs w:val="32"/>
        </w:rPr>
      </w:pPr>
      <w:r w:rsidRPr="00EE429A">
        <w:rPr>
          <w:rFonts w:ascii="Times New Roman" w:hAnsi="Times New Roman" w:cs="Times New Roman"/>
          <w:sz w:val="32"/>
          <w:szCs w:val="32"/>
        </w:rPr>
        <w:t>Информация Региональной энергетической комиссии Красноярского края</w:t>
      </w:r>
    </w:p>
    <w:p w:rsidR="00EE429A" w:rsidRDefault="00EE429A">
      <w:pPr>
        <w:pStyle w:val="ConsPlusNormal"/>
        <w:spacing w:before="220"/>
        <w:ind w:firstLine="540"/>
        <w:jc w:val="both"/>
        <w:rPr>
          <w:rFonts w:ascii="Times New Roman" w:hAnsi="Times New Roman" w:cs="Times New Roman"/>
          <w:sz w:val="28"/>
          <w:szCs w:val="28"/>
        </w:rPr>
      </w:pPr>
    </w:p>
    <w:p w:rsidR="00EE429A" w:rsidRPr="00EE429A" w:rsidRDefault="00EE429A">
      <w:pPr>
        <w:pStyle w:val="ConsPlusNormal"/>
        <w:spacing w:before="220"/>
        <w:ind w:firstLine="540"/>
        <w:jc w:val="both"/>
        <w:rPr>
          <w:rFonts w:ascii="Times New Roman" w:hAnsi="Times New Roman" w:cs="Times New Roman"/>
          <w:sz w:val="28"/>
          <w:szCs w:val="28"/>
        </w:rPr>
      </w:pPr>
      <w:r w:rsidRPr="00EE429A">
        <w:rPr>
          <w:rFonts w:ascii="Times New Roman" w:hAnsi="Times New Roman" w:cs="Times New Roman"/>
          <w:sz w:val="28"/>
          <w:szCs w:val="28"/>
        </w:rPr>
        <w:t>В соответствии с пунктом 13 статьи 10 Федерального закона от 27.07.2010 N 190-ФЗ «О теплоснабжении»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EE429A" w:rsidRPr="00EE429A" w:rsidRDefault="00EE429A">
      <w:pPr>
        <w:pStyle w:val="ConsPlusNormal"/>
        <w:spacing w:before="220"/>
        <w:ind w:firstLine="540"/>
        <w:jc w:val="both"/>
        <w:rPr>
          <w:rFonts w:ascii="Times New Roman" w:hAnsi="Times New Roman" w:cs="Times New Roman"/>
          <w:sz w:val="28"/>
          <w:szCs w:val="28"/>
        </w:rPr>
      </w:pPr>
      <w:r w:rsidRPr="00EE429A">
        <w:rPr>
          <w:rFonts w:ascii="Times New Roman" w:hAnsi="Times New Roman" w:cs="Times New Roman"/>
          <w:sz w:val="28"/>
          <w:szCs w:val="28"/>
        </w:rPr>
        <w:t>В соответствии с пунктом 14 статьи 10 Федерального закона от 27.07.2010 N 190-ФЗ «О теплоснабжении»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EE429A" w:rsidRPr="00EE429A" w:rsidRDefault="00EE429A">
      <w:pPr>
        <w:pStyle w:val="ConsPlusNormal"/>
        <w:spacing w:before="220"/>
        <w:ind w:firstLine="540"/>
        <w:jc w:val="both"/>
        <w:rPr>
          <w:rFonts w:ascii="Times New Roman" w:hAnsi="Times New Roman" w:cs="Times New Roman"/>
          <w:sz w:val="28"/>
          <w:szCs w:val="28"/>
        </w:rPr>
      </w:pPr>
      <w:proofErr w:type="gramStart"/>
      <w:r w:rsidRPr="00EE429A">
        <w:rPr>
          <w:rFonts w:ascii="Times New Roman" w:hAnsi="Times New Roman" w:cs="Times New Roman"/>
          <w:sz w:val="28"/>
          <w:szCs w:val="28"/>
        </w:rPr>
        <w:t xml:space="preserve">В соответствии с пунктом 15 статьи 10 Федерального закона от 27.07.2010 N 190-ФЗ «О теплоснабжении»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4" w:history="1">
        <w:r w:rsidRPr="00EE429A">
          <w:rPr>
            <w:rFonts w:ascii="Times New Roman" w:hAnsi="Times New Roman" w:cs="Times New Roman"/>
            <w:color w:val="0000FF"/>
            <w:sz w:val="28"/>
            <w:szCs w:val="28"/>
          </w:rPr>
          <w:t>порядке</w:t>
        </w:r>
      </w:hyperlink>
      <w:r w:rsidRPr="00EE429A">
        <w:rPr>
          <w:rFonts w:ascii="Times New Roman" w:hAnsi="Times New Roman" w:cs="Times New Roman"/>
          <w:sz w:val="28"/>
          <w:szCs w:val="28"/>
        </w:rPr>
        <w:t>, установленном правилами регулирования цен (тарифов) в сфере теплоснабжения, утвержденными Правительством Российской Федерации.</w:t>
      </w:r>
      <w:proofErr w:type="gramEnd"/>
    </w:p>
    <w:p w:rsidR="00EE429A" w:rsidRPr="00EE429A" w:rsidRDefault="00EE429A">
      <w:pPr>
        <w:pStyle w:val="ConsPlusNormal"/>
        <w:spacing w:before="220"/>
        <w:ind w:firstLine="540"/>
        <w:jc w:val="both"/>
        <w:rPr>
          <w:rFonts w:ascii="Times New Roman" w:hAnsi="Times New Roman"/>
          <w:b/>
          <w:sz w:val="28"/>
          <w:szCs w:val="28"/>
        </w:rPr>
      </w:pPr>
      <w:r w:rsidRPr="00EE429A">
        <w:rPr>
          <w:rFonts w:ascii="Times New Roman" w:hAnsi="Times New Roman" w:cs="Times New Roman"/>
          <w:sz w:val="28"/>
          <w:szCs w:val="28"/>
        </w:rPr>
        <w:t>08.02.2018 года принят Закон Красноярского края № 5-1360 «</w:t>
      </w:r>
      <w:r w:rsidRPr="00EE429A">
        <w:rPr>
          <w:rFonts w:ascii="Times New Roman" w:hAnsi="Times New Roman"/>
          <w:b/>
          <w:sz w:val="28"/>
          <w:szCs w:val="28"/>
        </w:rPr>
        <w:t>О ЛЬГОТНЫХ ТАРИФАХ В СФЕРЕ ТЕПЛОСНАБЖЕНИЯ И ГОРЯЧЕГО ВОДОСНАБЖЕНИЯ НА ТЕРРИТОРИИ КРАЯ И ВНЕСЕНИИ ИЗМЕНЕНИЙ В СТАТЬЮ 2 ЗАКОНА КРАЯ «ОБ ОТДЕЛЬНЫХ МЕРАХ ПО ОБЕСПЕЧЕНИЮ ОГРАНИЧЕНИЯ ПЛАТЫ ГРАЖДАН ЗА КОММУНАЛЬНЫЕ УСЛУГИ».</w:t>
      </w:r>
    </w:p>
    <w:p w:rsidR="00EE429A" w:rsidRPr="00EE429A" w:rsidRDefault="00EE429A" w:rsidP="00EE429A">
      <w:pPr>
        <w:autoSpaceDE w:val="0"/>
        <w:autoSpaceDN w:val="0"/>
        <w:adjustRightInd w:val="0"/>
        <w:spacing w:after="0" w:line="240" w:lineRule="auto"/>
        <w:ind w:firstLine="709"/>
        <w:jc w:val="both"/>
        <w:outlineLvl w:val="0"/>
        <w:rPr>
          <w:rFonts w:ascii="Times New Roman" w:hAnsi="Times New Roman"/>
          <w:sz w:val="28"/>
          <w:szCs w:val="28"/>
        </w:rPr>
      </w:pPr>
      <w:r w:rsidRPr="00EE429A">
        <w:rPr>
          <w:rFonts w:ascii="Times New Roman" w:hAnsi="Times New Roman"/>
          <w:sz w:val="28"/>
          <w:szCs w:val="28"/>
        </w:rPr>
        <w:t>В соответствии со статьей 2 Закона от 08.02.2018 № 5-1360 право на льготы в виде льготных тарифов имеют:</w:t>
      </w:r>
    </w:p>
    <w:p w:rsidR="00EE429A" w:rsidRPr="00EE429A" w:rsidRDefault="00EE429A" w:rsidP="00EE429A">
      <w:pPr>
        <w:autoSpaceDE w:val="0"/>
        <w:autoSpaceDN w:val="0"/>
        <w:adjustRightInd w:val="0"/>
        <w:spacing w:after="0" w:line="240" w:lineRule="auto"/>
        <w:ind w:firstLine="709"/>
        <w:jc w:val="both"/>
        <w:rPr>
          <w:rFonts w:ascii="Times New Roman" w:hAnsi="Times New Roman"/>
          <w:sz w:val="28"/>
          <w:szCs w:val="28"/>
        </w:rPr>
      </w:pPr>
      <w:r w:rsidRPr="00EE429A">
        <w:rPr>
          <w:rFonts w:ascii="Times New Roman" w:hAnsi="Times New Roman"/>
          <w:sz w:val="28"/>
          <w:szCs w:val="28"/>
        </w:rPr>
        <w:t xml:space="preserve">1) собственники и пользователи помещений в многоквартирном доме или жилого дома, проживающие на территории края, являющиеся потребителями коммунальных услуг по отоплению и горячему водоснабжению, поставляемых </w:t>
      </w:r>
      <w:proofErr w:type="spellStart"/>
      <w:r w:rsidRPr="00EE429A">
        <w:rPr>
          <w:rFonts w:ascii="Times New Roman" w:hAnsi="Times New Roman"/>
          <w:sz w:val="28"/>
          <w:szCs w:val="28"/>
        </w:rPr>
        <w:t>ресурсоснабжающими</w:t>
      </w:r>
      <w:proofErr w:type="spellEnd"/>
      <w:r w:rsidRPr="00EE429A">
        <w:rPr>
          <w:rFonts w:ascii="Times New Roman" w:hAnsi="Times New Roman"/>
          <w:sz w:val="28"/>
          <w:szCs w:val="28"/>
        </w:rPr>
        <w:t xml:space="preserve"> организациями (далее – потребители);</w:t>
      </w:r>
    </w:p>
    <w:p w:rsidR="00EE429A" w:rsidRPr="00EE429A" w:rsidRDefault="00EE429A" w:rsidP="00EE429A">
      <w:pPr>
        <w:autoSpaceDE w:val="0"/>
        <w:autoSpaceDN w:val="0"/>
        <w:adjustRightInd w:val="0"/>
        <w:spacing w:after="0" w:line="240" w:lineRule="auto"/>
        <w:ind w:firstLine="709"/>
        <w:jc w:val="both"/>
        <w:rPr>
          <w:rFonts w:ascii="Times New Roman" w:hAnsi="Times New Roman"/>
          <w:sz w:val="28"/>
          <w:szCs w:val="28"/>
        </w:rPr>
      </w:pPr>
      <w:r w:rsidRPr="00EE429A">
        <w:rPr>
          <w:rFonts w:ascii="Times New Roman" w:hAnsi="Times New Roman"/>
          <w:sz w:val="28"/>
          <w:szCs w:val="28"/>
        </w:rPr>
        <w:t xml:space="preserve">2) управляющие организации, товарищества собственников жилья, жилищные, жилищно-строительные и иные специализированные </w:t>
      </w:r>
      <w:r w:rsidRPr="00EE429A">
        <w:rPr>
          <w:rFonts w:ascii="Times New Roman" w:hAnsi="Times New Roman"/>
          <w:sz w:val="28"/>
          <w:szCs w:val="28"/>
        </w:rPr>
        <w:lastRenderedPageBreak/>
        <w:t xml:space="preserve">кооперативы, заключившие с </w:t>
      </w:r>
      <w:proofErr w:type="spellStart"/>
      <w:r w:rsidRPr="00EE429A">
        <w:rPr>
          <w:rFonts w:ascii="Times New Roman" w:hAnsi="Times New Roman"/>
          <w:sz w:val="28"/>
          <w:szCs w:val="28"/>
        </w:rPr>
        <w:t>ресурсоснабжающими</w:t>
      </w:r>
      <w:proofErr w:type="spellEnd"/>
      <w:r w:rsidRPr="00EE429A">
        <w:rPr>
          <w:rFonts w:ascii="Times New Roman" w:hAnsi="Times New Roman"/>
          <w:sz w:val="28"/>
          <w:szCs w:val="28"/>
        </w:rPr>
        <w:t xml:space="preserve"> организациями договоры теплоснабжения и (или) горячего водоснабжения </w:t>
      </w:r>
      <w:r w:rsidRPr="00EE429A">
        <w:rPr>
          <w:rFonts w:ascii="Times New Roman" w:eastAsia="Calibri" w:hAnsi="Times New Roman"/>
          <w:sz w:val="28"/>
          <w:szCs w:val="28"/>
          <w:lang w:eastAsia="en-US"/>
        </w:rPr>
        <w:t xml:space="preserve">в целях обеспечения предоставления коммунальных </w:t>
      </w:r>
      <w:r w:rsidRPr="00EE429A">
        <w:rPr>
          <w:rFonts w:ascii="Times New Roman" w:hAnsi="Times New Roman"/>
          <w:sz w:val="28"/>
          <w:szCs w:val="28"/>
        </w:rPr>
        <w:t>услуг по отоплению и горячему водоснабжению потребителям</w:t>
      </w:r>
      <w:r w:rsidRPr="00EE429A">
        <w:rPr>
          <w:rFonts w:ascii="Times New Roman" w:eastAsia="Calibri" w:hAnsi="Times New Roman"/>
          <w:sz w:val="28"/>
          <w:szCs w:val="28"/>
          <w:lang w:eastAsia="en-US"/>
        </w:rPr>
        <w:t xml:space="preserve"> и приобретения соответствующих коммунальных ресурсов, потребляемых при содержании общего имущества в многоквартирном доме;</w:t>
      </w:r>
      <w:r w:rsidRPr="00EE429A">
        <w:rPr>
          <w:rFonts w:ascii="Times New Roman" w:hAnsi="Times New Roman"/>
          <w:sz w:val="28"/>
          <w:szCs w:val="28"/>
        </w:rPr>
        <w:t xml:space="preserve">  </w:t>
      </w:r>
    </w:p>
    <w:p w:rsidR="00EE429A" w:rsidRPr="00EE429A" w:rsidRDefault="00EE429A" w:rsidP="00EE429A">
      <w:pPr>
        <w:autoSpaceDE w:val="0"/>
        <w:autoSpaceDN w:val="0"/>
        <w:adjustRightInd w:val="0"/>
        <w:spacing w:after="0" w:line="240" w:lineRule="auto"/>
        <w:ind w:firstLine="709"/>
        <w:jc w:val="both"/>
        <w:rPr>
          <w:rFonts w:ascii="Times New Roman" w:hAnsi="Times New Roman"/>
          <w:sz w:val="28"/>
          <w:szCs w:val="28"/>
        </w:rPr>
      </w:pPr>
      <w:r w:rsidRPr="00EE429A">
        <w:rPr>
          <w:rFonts w:ascii="Times New Roman" w:hAnsi="Times New Roman"/>
          <w:sz w:val="28"/>
          <w:szCs w:val="28"/>
        </w:rPr>
        <w:t xml:space="preserve">3) юридические лица и индивидуальные предприниматели, находящиеся на территории края и заключившие с </w:t>
      </w:r>
      <w:proofErr w:type="spellStart"/>
      <w:r w:rsidRPr="00EE429A">
        <w:rPr>
          <w:rFonts w:ascii="Times New Roman" w:hAnsi="Times New Roman"/>
          <w:sz w:val="28"/>
          <w:szCs w:val="28"/>
        </w:rPr>
        <w:t>ресурсоснабжающими</w:t>
      </w:r>
      <w:proofErr w:type="spellEnd"/>
      <w:r w:rsidRPr="00EE429A">
        <w:rPr>
          <w:rFonts w:ascii="Times New Roman" w:hAnsi="Times New Roman"/>
          <w:sz w:val="28"/>
          <w:szCs w:val="28"/>
        </w:rPr>
        <w:t xml:space="preserve"> организациями договоры теплоснабжения.</w:t>
      </w:r>
    </w:p>
    <w:p w:rsidR="00EE429A" w:rsidRPr="00EE429A" w:rsidRDefault="00EE429A" w:rsidP="00EE429A">
      <w:pPr>
        <w:autoSpaceDE w:val="0"/>
        <w:autoSpaceDN w:val="0"/>
        <w:adjustRightInd w:val="0"/>
        <w:spacing w:after="0" w:line="240" w:lineRule="auto"/>
        <w:ind w:firstLine="709"/>
        <w:jc w:val="both"/>
        <w:rPr>
          <w:rFonts w:ascii="Times New Roman" w:hAnsi="Times New Roman"/>
          <w:sz w:val="28"/>
          <w:szCs w:val="28"/>
        </w:rPr>
      </w:pPr>
    </w:p>
    <w:p w:rsidR="00EE429A" w:rsidRPr="00EE429A" w:rsidRDefault="00EE429A" w:rsidP="00EE429A">
      <w:pPr>
        <w:tabs>
          <w:tab w:val="left" w:pos="360"/>
        </w:tabs>
        <w:spacing w:after="0" w:line="240" w:lineRule="auto"/>
        <w:ind w:firstLine="709"/>
        <w:jc w:val="both"/>
        <w:rPr>
          <w:rFonts w:ascii="Times New Roman" w:hAnsi="Times New Roman"/>
          <w:color w:val="000000"/>
          <w:sz w:val="28"/>
          <w:szCs w:val="28"/>
        </w:rPr>
      </w:pPr>
      <w:proofErr w:type="gramStart"/>
      <w:r w:rsidRPr="00EE429A">
        <w:rPr>
          <w:rFonts w:ascii="Times New Roman" w:hAnsi="Times New Roman"/>
          <w:sz w:val="28"/>
          <w:szCs w:val="28"/>
        </w:rPr>
        <w:t xml:space="preserve">В соответствии со статьей 3 Закона от 08.02.2018 № 5-1360 основанием для предоставления льгот в виде льготных тарифов лицам, указанным в статье 2 настоящего Закона, являются </w:t>
      </w:r>
      <w:r w:rsidRPr="00EE429A">
        <w:rPr>
          <w:rFonts w:ascii="Times New Roman" w:hAnsi="Times New Roman"/>
          <w:color w:val="000000"/>
          <w:sz w:val="28"/>
          <w:szCs w:val="28"/>
        </w:rPr>
        <w:t xml:space="preserve">установленные </w:t>
      </w:r>
      <w:r w:rsidRPr="00EE429A">
        <w:rPr>
          <w:rFonts w:ascii="Times New Roman" w:hAnsi="Times New Roman"/>
          <w:color w:val="000000"/>
          <w:sz w:val="28"/>
          <w:szCs w:val="28"/>
        </w:rPr>
        <w:br/>
        <w:t xml:space="preserve">для </w:t>
      </w:r>
      <w:proofErr w:type="spellStart"/>
      <w:r w:rsidRPr="00EE429A">
        <w:rPr>
          <w:rFonts w:ascii="Times New Roman" w:hAnsi="Times New Roman"/>
          <w:color w:val="000000"/>
          <w:sz w:val="28"/>
          <w:szCs w:val="28"/>
        </w:rPr>
        <w:t>ресурсоснабжающих</w:t>
      </w:r>
      <w:proofErr w:type="spellEnd"/>
      <w:r w:rsidRPr="00EE429A">
        <w:rPr>
          <w:rFonts w:ascii="Times New Roman" w:hAnsi="Times New Roman"/>
          <w:color w:val="000000"/>
          <w:sz w:val="28"/>
          <w:szCs w:val="28"/>
        </w:rPr>
        <w:t xml:space="preserve"> организаций тарифы на тепловую энергию (мощность) и</w:t>
      </w:r>
      <w:r w:rsidRPr="00EE429A">
        <w:rPr>
          <w:rFonts w:ascii="Times New Roman" w:hAnsi="Times New Roman"/>
          <w:sz w:val="28"/>
          <w:szCs w:val="28"/>
        </w:rPr>
        <w:t xml:space="preserve"> горячую воду в части </w:t>
      </w:r>
      <w:r w:rsidRPr="00EE429A">
        <w:rPr>
          <w:rFonts w:ascii="Times New Roman" w:hAnsi="Times New Roman"/>
          <w:color w:val="000000"/>
          <w:sz w:val="28"/>
          <w:szCs w:val="28"/>
        </w:rPr>
        <w:t>компонента на тепловую энергию, превышающие в 2,45 раза и более тарифы на соответствующие виды ресурсов, действующие по состоянию на 31 декабря</w:t>
      </w:r>
      <w:proofErr w:type="gramEnd"/>
      <w:r w:rsidRPr="00EE429A">
        <w:rPr>
          <w:rFonts w:ascii="Times New Roman" w:hAnsi="Times New Roman"/>
          <w:color w:val="000000"/>
          <w:sz w:val="28"/>
          <w:szCs w:val="28"/>
        </w:rPr>
        <w:t xml:space="preserve"> 2015 года</w:t>
      </w:r>
      <w:r w:rsidRPr="00EE429A">
        <w:rPr>
          <w:rFonts w:ascii="Times New Roman" w:hAnsi="Times New Roman"/>
          <w:i/>
          <w:color w:val="000000"/>
          <w:sz w:val="28"/>
          <w:szCs w:val="28"/>
        </w:rPr>
        <w:t>.</w:t>
      </w:r>
    </w:p>
    <w:p w:rsidR="00EE429A" w:rsidRPr="00EE429A" w:rsidRDefault="00EE429A" w:rsidP="00EE429A">
      <w:pPr>
        <w:autoSpaceDE w:val="0"/>
        <w:autoSpaceDN w:val="0"/>
        <w:adjustRightInd w:val="0"/>
        <w:spacing w:after="0" w:line="240" w:lineRule="auto"/>
        <w:ind w:firstLine="709"/>
        <w:jc w:val="both"/>
        <w:rPr>
          <w:rFonts w:ascii="Times New Roman" w:hAnsi="Times New Roman"/>
          <w:sz w:val="28"/>
          <w:szCs w:val="28"/>
        </w:rPr>
      </w:pPr>
      <w:r w:rsidRPr="00EE429A">
        <w:rPr>
          <w:rFonts w:ascii="Times New Roman" w:hAnsi="Times New Roman"/>
          <w:sz w:val="28"/>
          <w:szCs w:val="28"/>
        </w:rPr>
        <w:t xml:space="preserve">Льготные тарифы на 2018 год должны быть установлены органом регулирования в срок не позднее чем через 20 дней </w:t>
      </w:r>
      <w:proofErr w:type="gramStart"/>
      <w:r w:rsidRPr="00EE429A">
        <w:rPr>
          <w:rFonts w:ascii="Times New Roman" w:hAnsi="Times New Roman"/>
          <w:sz w:val="28"/>
          <w:szCs w:val="28"/>
        </w:rPr>
        <w:t>с даты вступления</w:t>
      </w:r>
      <w:proofErr w:type="gramEnd"/>
      <w:r w:rsidRPr="00EE429A">
        <w:rPr>
          <w:rFonts w:ascii="Times New Roman" w:hAnsi="Times New Roman"/>
          <w:sz w:val="28"/>
          <w:szCs w:val="28"/>
        </w:rPr>
        <w:t xml:space="preserve"> в силу </w:t>
      </w:r>
      <w:r w:rsidR="005B2A53">
        <w:rPr>
          <w:rFonts w:ascii="Times New Roman" w:hAnsi="Times New Roman"/>
          <w:sz w:val="28"/>
          <w:szCs w:val="28"/>
        </w:rPr>
        <w:t>указанного</w:t>
      </w:r>
      <w:r w:rsidRPr="00EE429A">
        <w:rPr>
          <w:rFonts w:ascii="Times New Roman" w:hAnsi="Times New Roman"/>
          <w:sz w:val="28"/>
          <w:szCs w:val="28"/>
        </w:rPr>
        <w:t xml:space="preserve"> Закона</w:t>
      </w:r>
      <w:r w:rsidR="005B2A53">
        <w:rPr>
          <w:rFonts w:ascii="Times New Roman" w:hAnsi="Times New Roman"/>
          <w:sz w:val="28"/>
          <w:szCs w:val="28"/>
        </w:rPr>
        <w:t xml:space="preserve"> края</w:t>
      </w:r>
      <w:r w:rsidRPr="00EE429A">
        <w:rPr>
          <w:rFonts w:ascii="Times New Roman" w:hAnsi="Times New Roman"/>
          <w:i/>
          <w:color w:val="000000"/>
          <w:sz w:val="28"/>
          <w:szCs w:val="28"/>
        </w:rPr>
        <w:t>.</w:t>
      </w:r>
    </w:p>
    <w:p w:rsidR="00EE429A" w:rsidRPr="00EE429A" w:rsidRDefault="00EE429A" w:rsidP="00EE429A">
      <w:pPr>
        <w:tabs>
          <w:tab w:val="left" w:pos="360"/>
        </w:tabs>
        <w:spacing w:after="0" w:line="240" w:lineRule="auto"/>
        <w:ind w:firstLine="709"/>
        <w:jc w:val="both"/>
        <w:rPr>
          <w:rFonts w:ascii="Times New Roman" w:eastAsia="Calibri" w:hAnsi="Times New Roman"/>
          <w:sz w:val="28"/>
          <w:szCs w:val="28"/>
          <w:lang w:eastAsia="en-US"/>
        </w:rPr>
      </w:pPr>
    </w:p>
    <w:p w:rsidR="00EE429A" w:rsidRPr="00EE429A" w:rsidRDefault="00EE429A">
      <w:pPr>
        <w:pStyle w:val="ConsPlusNormal"/>
        <w:spacing w:before="220"/>
        <w:ind w:firstLine="540"/>
        <w:jc w:val="both"/>
        <w:rPr>
          <w:rFonts w:ascii="Times New Roman" w:hAnsi="Times New Roman" w:cs="Times New Roman"/>
          <w:sz w:val="28"/>
          <w:szCs w:val="28"/>
        </w:rPr>
      </w:pPr>
    </w:p>
    <w:p w:rsidR="001361A0" w:rsidRPr="00EE429A" w:rsidRDefault="001361A0">
      <w:pPr>
        <w:rPr>
          <w:rFonts w:ascii="Times New Roman" w:hAnsi="Times New Roman"/>
          <w:sz w:val="28"/>
          <w:szCs w:val="28"/>
        </w:rPr>
      </w:pPr>
    </w:p>
    <w:sectPr w:rsidR="001361A0" w:rsidRPr="00EE429A" w:rsidSect="00172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E429A"/>
    <w:rsid w:val="001361A0"/>
    <w:rsid w:val="003A399D"/>
    <w:rsid w:val="003C6EA6"/>
    <w:rsid w:val="004016DA"/>
    <w:rsid w:val="00444082"/>
    <w:rsid w:val="0051242A"/>
    <w:rsid w:val="005B2A53"/>
    <w:rsid w:val="007437BA"/>
    <w:rsid w:val="00856DBE"/>
    <w:rsid w:val="008A3EC9"/>
    <w:rsid w:val="00A91062"/>
    <w:rsid w:val="00DB433F"/>
    <w:rsid w:val="00E571D0"/>
    <w:rsid w:val="00EE4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29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94CB87A855F88876013E20647E81F25981895D0EAD702D6222F0EB6FEECAED50F48D61271E839AEPFM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516</Words>
  <Characters>2943</Characters>
  <Application>Microsoft Office Word</Application>
  <DocSecurity>0</DocSecurity>
  <Lines>24</Lines>
  <Paragraphs>6</Paragraphs>
  <ScaleCrop>false</ScaleCrop>
  <Company>Microsoft</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dc:creator>
  <cp:keywords/>
  <dc:description/>
  <cp:lastModifiedBy>romad</cp:lastModifiedBy>
  <cp:revision>2</cp:revision>
  <cp:lastPrinted>2018-03-14T07:20:00Z</cp:lastPrinted>
  <dcterms:created xsi:type="dcterms:W3CDTF">2018-03-14T07:12:00Z</dcterms:created>
  <dcterms:modified xsi:type="dcterms:W3CDTF">2018-03-14T07:48:00Z</dcterms:modified>
</cp:coreProperties>
</file>